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573D1C">
        <w:rPr>
          <w:sz w:val="28"/>
          <w:szCs w:val="28"/>
        </w:rPr>
        <w:t>2182</w:t>
      </w:r>
      <w:r w:rsidRPr="00FD4490">
        <w:rPr>
          <w:sz w:val="28"/>
          <w:szCs w:val="28"/>
        </w:rPr>
        <w:t>-110</w:t>
      </w:r>
      <w:r w:rsidR="008D646F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</w:t>
      </w:r>
      <w:r w:rsidR="008D646F">
        <w:rPr>
          <w:sz w:val="28"/>
          <w:szCs w:val="28"/>
          <w:lang w:eastAsia="x-none"/>
        </w:rPr>
        <w:t>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</w:t>
      </w:r>
      <w:r w:rsidR="00573D1C">
        <w:rPr>
          <w:sz w:val="28"/>
          <w:szCs w:val="28"/>
          <w:lang w:eastAsia="x-none"/>
        </w:rPr>
        <w:t>4</w:t>
      </w:r>
      <w:r w:rsidRPr="00FD4490">
        <w:rPr>
          <w:sz w:val="28"/>
          <w:szCs w:val="28"/>
          <w:lang w:eastAsia="x-none"/>
        </w:rPr>
        <w:t>-</w:t>
      </w:r>
      <w:r w:rsidR="00573D1C">
        <w:rPr>
          <w:sz w:val="28"/>
          <w:szCs w:val="28"/>
          <w:lang w:eastAsia="x-none"/>
        </w:rPr>
        <w:t>002573-28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 октября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8D646F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8D646F">
        <w:rPr>
          <w:sz w:val="28"/>
          <w:szCs w:val="28"/>
        </w:rPr>
        <w:t xml:space="preserve">общества с ограниченной ответственностью </w:t>
      </w:r>
      <w:r w:rsidR="00E44CBA">
        <w:rPr>
          <w:sz w:val="28"/>
          <w:szCs w:val="28"/>
        </w:rPr>
        <w:t>М</w:t>
      </w:r>
      <w:r w:rsidR="008D646F">
        <w:rPr>
          <w:sz w:val="28"/>
          <w:szCs w:val="28"/>
        </w:rPr>
        <w:t>икрокредитная</w:t>
      </w:r>
      <w:r w:rsidR="008D646F">
        <w:rPr>
          <w:sz w:val="28"/>
          <w:szCs w:val="28"/>
        </w:rPr>
        <w:t xml:space="preserve"> компания </w:t>
      </w:r>
      <w:r w:rsidR="00153D1D">
        <w:rPr>
          <w:sz w:val="28"/>
          <w:szCs w:val="28"/>
        </w:rPr>
        <w:t xml:space="preserve">«ФИНТЕРРА» </w:t>
      </w:r>
      <w:r w:rsidRPr="00FD4490">
        <w:rPr>
          <w:sz w:val="28"/>
          <w:szCs w:val="28"/>
        </w:rPr>
        <w:t xml:space="preserve">к </w:t>
      </w:r>
      <w:r w:rsidR="00573D1C">
        <w:rPr>
          <w:sz w:val="28"/>
          <w:szCs w:val="28"/>
        </w:rPr>
        <w:t>Исмаилову</w:t>
      </w:r>
      <w:r w:rsidR="00573D1C">
        <w:rPr>
          <w:sz w:val="28"/>
          <w:szCs w:val="28"/>
        </w:rPr>
        <w:t xml:space="preserve"> </w:t>
      </w:r>
      <w:r w:rsidR="009D7AAC">
        <w:rPr>
          <w:sz w:val="28"/>
          <w:szCs w:val="28"/>
        </w:rPr>
        <w:t>ТР</w:t>
      </w:r>
      <w:r w:rsidR="00573D1C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7531F7">
        <w:rPr>
          <w:sz w:val="28"/>
          <w:szCs w:val="28"/>
        </w:rPr>
        <w:t xml:space="preserve">общества с ограниченной ответственностью </w:t>
      </w:r>
      <w:r w:rsidR="00E44CBA">
        <w:rPr>
          <w:sz w:val="28"/>
          <w:szCs w:val="28"/>
        </w:rPr>
        <w:t>М</w:t>
      </w:r>
      <w:r w:rsidR="007531F7">
        <w:rPr>
          <w:sz w:val="28"/>
          <w:szCs w:val="28"/>
        </w:rPr>
        <w:t>икрокредитная</w:t>
      </w:r>
      <w:r w:rsidR="007531F7">
        <w:rPr>
          <w:sz w:val="28"/>
          <w:szCs w:val="28"/>
        </w:rPr>
        <w:t xml:space="preserve"> компания </w:t>
      </w:r>
      <w:r w:rsidR="00153D1D">
        <w:rPr>
          <w:sz w:val="28"/>
          <w:szCs w:val="28"/>
        </w:rPr>
        <w:t xml:space="preserve">«ФИНТЕРРА» </w:t>
      </w:r>
      <w:r w:rsidR="007531F7">
        <w:rPr>
          <w:sz w:val="28"/>
          <w:szCs w:val="28"/>
        </w:rPr>
        <w:t xml:space="preserve">к </w:t>
      </w:r>
      <w:r w:rsidR="00573D1C">
        <w:rPr>
          <w:sz w:val="28"/>
          <w:szCs w:val="28"/>
        </w:rPr>
        <w:t>Исмаилову</w:t>
      </w:r>
      <w:r w:rsidR="00573D1C">
        <w:rPr>
          <w:sz w:val="28"/>
          <w:szCs w:val="28"/>
        </w:rPr>
        <w:t xml:space="preserve"> </w:t>
      </w:r>
      <w:r w:rsidR="009D7AAC">
        <w:rPr>
          <w:sz w:val="28"/>
          <w:szCs w:val="28"/>
        </w:rPr>
        <w:t>ТР</w:t>
      </w:r>
      <w:r w:rsidR="00573D1C">
        <w:rPr>
          <w:sz w:val="28"/>
          <w:szCs w:val="28"/>
        </w:rPr>
        <w:t xml:space="preserve"> </w:t>
      </w:r>
      <w:r w:rsidR="007531F7">
        <w:rPr>
          <w:sz w:val="28"/>
          <w:szCs w:val="28"/>
        </w:rPr>
        <w:t>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3E1347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573D1C">
        <w:rPr>
          <w:sz w:val="28"/>
          <w:szCs w:val="28"/>
        </w:rPr>
        <w:t>Исмаилова</w:t>
      </w:r>
      <w:r w:rsidR="00573D1C">
        <w:rPr>
          <w:sz w:val="28"/>
          <w:szCs w:val="28"/>
        </w:rPr>
        <w:t xml:space="preserve"> </w:t>
      </w:r>
      <w:r w:rsidR="009D7AAC">
        <w:rPr>
          <w:sz w:val="28"/>
          <w:szCs w:val="28"/>
        </w:rPr>
        <w:t>ТР</w:t>
      </w:r>
      <w:r w:rsidR="00573D1C">
        <w:rPr>
          <w:sz w:val="28"/>
          <w:szCs w:val="28"/>
        </w:rPr>
        <w:t xml:space="preserve"> (паспорт серии </w:t>
      </w:r>
      <w:r w:rsidR="009D7AAC">
        <w:rPr>
          <w:sz w:val="28"/>
          <w:szCs w:val="28"/>
        </w:rPr>
        <w:t>*</w:t>
      </w:r>
      <w:r w:rsidR="00573D1C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пользу </w:t>
      </w:r>
      <w:r w:rsidR="00153D1D">
        <w:rPr>
          <w:sz w:val="28"/>
          <w:szCs w:val="28"/>
        </w:rPr>
        <w:t xml:space="preserve">общества с ограниченной ответственностью </w:t>
      </w:r>
      <w:r w:rsidR="00E44CBA">
        <w:rPr>
          <w:sz w:val="28"/>
          <w:szCs w:val="28"/>
        </w:rPr>
        <w:t>М</w:t>
      </w:r>
      <w:r w:rsidR="00153D1D">
        <w:rPr>
          <w:sz w:val="28"/>
          <w:szCs w:val="28"/>
        </w:rPr>
        <w:t>икрокредитная</w:t>
      </w:r>
      <w:r w:rsidR="00153D1D">
        <w:rPr>
          <w:sz w:val="28"/>
          <w:szCs w:val="28"/>
        </w:rPr>
        <w:t xml:space="preserve"> компания «</w:t>
      </w:r>
      <w:r w:rsidR="00CD1A61">
        <w:rPr>
          <w:sz w:val="28"/>
          <w:szCs w:val="28"/>
        </w:rPr>
        <w:t xml:space="preserve">ФИНТЕРРА» </w:t>
      </w:r>
      <w:r w:rsidRPr="00FD4490" w:rsidR="00CD1A61">
        <w:rPr>
          <w:sz w:val="28"/>
          <w:szCs w:val="28"/>
        </w:rPr>
        <w:t>(</w:t>
      </w:r>
      <w:r w:rsidRPr="00FD4490" w:rsidR="00EC52A8">
        <w:rPr>
          <w:sz w:val="28"/>
          <w:szCs w:val="28"/>
        </w:rPr>
        <w:t xml:space="preserve">ИНН </w:t>
      </w:r>
      <w:r w:rsidR="009D7AAC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Pr="00FD4490" w:rsidR="00825AFC">
        <w:rPr>
          <w:sz w:val="28"/>
          <w:szCs w:val="28"/>
        </w:rPr>
        <w:t xml:space="preserve">займа </w:t>
      </w:r>
      <w:r w:rsidR="00153D1D">
        <w:rPr>
          <w:sz w:val="28"/>
          <w:szCs w:val="28"/>
        </w:rPr>
        <w:t>№</w:t>
      </w:r>
      <w:r w:rsidR="009D7AAC">
        <w:rPr>
          <w:sz w:val="28"/>
          <w:szCs w:val="28"/>
        </w:rPr>
        <w:t>*</w:t>
      </w:r>
      <w:r w:rsidRPr="003E1347" w:rsidR="001C3631">
        <w:rPr>
          <w:sz w:val="28"/>
          <w:szCs w:val="28"/>
        </w:rPr>
        <w:t xml:space="preserve"> 2023</w:t>
      </w:r>
      <w:r w:rsidRPr="003E1347" w:rsidR="00153D1D">
        <w:rPr>
          <w:sz w:val="28"/>
          <w:szCs w:val="28"/>
        </w:rPr>
        <w:t xml:space="preserve"> года </w:t>
      </w:r>
      <w:r w:rsidRPr="003E1347" w:rsidR="003E1347">
        <w:rPr>
          <w:sz w:val="28"/>
          <w:szCs w:val="28"/>
        </w:rPr>
        <w:t xml:space="preserve">по состоянию на 08 октября 2024 года </w:t>
      </w:r>
      <w:r w:rsidRPr="003E1347">
        <w:rPr>
          <w:sz w:val="28"/>
          <w:szCs w:val="28"/>
        </w:rPr>
        <w:t xml:space="preserve">в размере </w:t>
      </w:r>
      <w:r w:rsidRPr="003E1347" w:rsidR="00B97DF3">
        <w:rPr>
          <w:sz w:val="28"/>
          <w:szCs w:val="28"/>
        </w:rPr>
        <w:t>22</w:t>
      </w:r>
      <w:r w:rsidR="00B6423F">
        <w:rPr>
          <w:sz w:val="28"/>
          <w:szCs w:val="28"/>
        </w:rPr>
        <w:t xml:space="preserve"> </w:t>
      </w:r>
      <w:r w:rsidRPr="003E1347" w:rsidR="00B97DF3">
        <w:rPr>
          <w:sz w:val="28"/>
          <w:szCs w:val="28"/>
        </w:rPr>
        <w:t>528 (двадцать две тысячи пятьсот двадцать восемь) руб. 00 коп., (из них: 9950 руб. 00 коп. – основной долг, 2467 руб. 60 коп. – проценты за</w:t>
      </w:r>
      <w:r w:rsidR="003E1347">
        <w:rPr>
          <w:sz w:val="28"/>
          <w:szCs w:val="28"/>
        </w:rPr>
        <w:t xml:space="preserve"> 31 день пользования займом</w:t>
      </w:r>
      <w:r w:rsidRPr="003E1347" w:rsidR="00B97DF3">
        <w:rPr>
          <w:sz w:val="28"/>
          <w:szCs w:val="28"/>
        </w:rPr>
        <w:t xml:space="preserve">, </w:t>
      </w:r>
      <w:r w:rsidRPr="003E1347" w:rsidR="00717A4B">
        <w:rPr>
          <w:sz w:val="28"/>
          <w:szCs w:val="28"/>
        </w:rPr>
        <w:t>10 055</w:t>
      </w:r>
      <w:r w:rsidRPr="003E1347" w:rsidR="00B97DF3">
        <w:rPr>
          <w:sz w:val="28"/>
          <w:szCs w:val="28"/>
        </w:rPr>
        <w:t xml:space="preserve"> руб. </w:t>
      </w:r>
      <w:r w:rsidRPr="003E1347" w:rsidR="00717A4B">
        <w:rPr>
          <w:sz w:val="28"/>
          <w:szCs w:val="28"/>
        </w:rPr>
        <w:t>88</w:t>
      </w:r>
      <w:r w:rsidRPr="003E1347" w:rsidR="00B97DF3">
        <w:rPr>
          <w:sz w:val="28"/>
          <w:szCs w:val="28"/>
        </w:rPr>
        <w:t xml:space="preserve"> коп. – </w:t>
      </w:r>
      <w:r w:rsidR="0083050E">
        <w:rPr>
          <w:sz w:val="28"/>
          <w:szCs w:val="28"/>
        </w:rPr>
        <w:t>просроченные проценты</w:t>
      </w:r>
      <w:r w:rsidRPr="003E1347" w:rsidR="003E1347">
        <w:rPr>
          <w:sz w:val="28"/>
          <w:szCs w:val="28"/>
        </w:rPr>
        <w:t>, 54</w:t>
      </w:r>
      <w:r w:rsidRPr="003E1347" w:rsidR="00B97DF3">
        <w:rPr>
          <w:sz w:val="28"/>
          <w:szCs w:val="28"/>
        </w:rPr>
        <w:t xml:space="preserve"> руб. </w:t>
      </w:r>
      <w:r w:rsidRPr="003E1347" w:rsidR="003E1347">
        <w:rPr>
          <w:sz w:val="28"/>
          <w:szCs w:val="28"/>
        </w:rPr>
        <w:t>52</w:t>
      </w:r>
      <w:r w:rsidRPr="003E1347" w:rsidR="00B97DF3">
        <w:rPr>
          <w:sz w:val="28"/>
          <w:szCs w:val="28"/>
        </w:rPr>
        <w:t xml:space="preserve"> коп. –– пени)</w:t>
      </w:r>
      <w:r w:rsidRPr="003E1347">
        <w:rPr>
          <w:sz w:val="28"/>
          <w:szCs w:val="28"/>
        </w:rPr>
        <w:t xml:space="preserve">, </w:t>
      </w:r>
      <w:r w:rsidRPr="003E1347" w:rsidR="00170523">
        <w:rPr>
          <w:sz w:val="28"/>
          <w:szCs w:val="28"/>
        </w:rPr>
        <w:t xml:space="preserve">а также </w:t>
      </w:r>
      <w:r w:rsidRPr="003E1347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3E1347">
        <w:rPr>
          <w:sz w:val="28"/>
          <w:szCs w:val="28"/>
        </w:rPr>
        <w:t>4000 руб</w:t>
      </w:r>
      <w:r w:rsidRPr="003E1347" w:rsidR="009D41B7">
        <w:rPr>
          <w:sz w:val="28"/>
          <w:szCs w:val="28"/>
        </w:rPr>
        <w:t>.</w:t>
      </w:r>
      <w:r w:rsidRPr="003E1347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D7AAC" w:rsidP="009D7A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53D1D"/>
    <w:rsid w:val="00162BC6"/>
    <w:rsid w:val="001678CB"/>
    <w:rsid w:val="00170523"/>
    <w:rsid w:val="0018377D"/>
    <w:rsid w:val="001A0511"/>
    <w:rsid w:val="001A75E1"/>
    <w:rsid w:val="001B07A6"/>
    <w:rsid w:val="001C3631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1347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73D1C"/>
    <w:rsid w:val="00583245"/>
    <w:rsid w:val="005933B3"/>
    <w:rsid w:val="005A0F07"/>
    <w:rsid w:val="005A4F1B"/>
    <w:rsid w:val="005B3A6A"/>
    <w:rsid w:val="005B67A7"/>
    <w:rsid w:val="005D26CD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0332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17A4B"/>
    <w:rsid w:val="007248F3"/>
    <w:rsid w:val="00731CD4"/>
    <w:rsid w:val="007429D6"/>
    <w:rsid w:val="00742F2F"/>
    <w:rsid w:val="007531F7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050E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D646F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9D7AAC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3230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6423F"/>
    <w:rsid w:val="00B76425"/>
    <w:rsid w:val="00B813BD"/>
    <w:rsid w:val="00B97D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5A58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1A61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44CBA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6593-0469-4456-BD36-74F033FC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